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20" w:type="dxa"/>
        <w:tblInd w:w="91" w:type="dxa"/>
        <w:tblLook w:val="04A0"/>
      </w:tblPr>
      <w:tblGrid>
        <w:gridCol w:w="700"/>
        <w:gridCol w:w="4360"/>
        <w:gridCol w:w="4838"/>
        <w:gridCol w:w="1322"/>
        <w:gridCol w:w="1640"/>
        <w:gridCol w:w="1860"/>
        <w:gridCol w:w="1100"/>
      </w:tblGrid>
      <w:tr w:rsidR="00D67F3D" w:rsidRPr="00D67F3D" w:rsidTr="00D67F3D">
        <w:trPr>
          <w:trHeight w:val="315"/>
        </w:trPr>
        <w:tc>
          <w:tcPr>
            <w:tcW w:w="158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результатов муниципальной программы </w:t>
            </w:r>
          </w:p>
        </w:tc>
      </w:tr>
      <w:tr w:rsidR="00D67F3D" w:rsidRPr="00D67F3D" w:rsidTr="00D67F3D">
        <w:trPr>
          <w:trHeight w:val="315"/>
        </w:trPr>
        <w:tc>
          <w:tcPr>
            <w:tcW w:w="1582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D67F3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«Дополнительные меры социальной поддержки отдельных категорий жителей Ступинского муниципального района" на 2014-2018г.г.</w:t>
            </w:r>
          </w:p>
        </w:tc>
      </w:tr>
      <w:tr w:rsidR="00D67F3D" w:rsidRPr="00D67F3D" w:rsidTr="00D67F3D">
        <w:trPr>
          <w:trHeight w:val="315"/>
        </w:trPr>
        <w:tc>
          <w:tcPr>
            <w:tcW w:w="1582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D67F3D" w:rsidRPr="00D67F3D" w:rsidTr="00D67F3D">
        <w:trPr>
          <w:trHeight w:val="315"/>
        </w:trPr>
        <w:tc>
          <w:tcPr>
            <w:tcW w:w="158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за 1 квартал 2016года</w:t>
            </w:r>
          </w:p>
        </w:tc>
      </w:tr>
      <w:tr w:rsidR="00D67F3D" w:rsidRPr="00D67F3D" w:rsidTr="00D67F3D">
        <w:trPr>
          <w:trHeight w:val="160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№ п/</w:t>
            </w:r>
            <w:proofErr w:type="spellStart"/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4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5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BA20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Количественные и/или качественные целевы</w:t>
            </w:r>
            <w:r w:rsidR="00BA20B5">
              <w:rPr>
                <w:rFonts w:ascii="Arial" w:eastAsia="Times New Roman" w:hAnsi="Arial" w:cs="Arial"/>
                <w:color w:val="000000"/>
                <w:lang w:eastAsia="ru-RU"/>
              </w:rPr>
              <w:t>е</w:t>
            </w: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 xml:space="preserve"> показатели, характеризующие достижение целей и решение задач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Базовое значение показателя       (на начало реализации программы)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2016 год</w:t>
            </w:r>
          </w:p>
        </w:tc>
      </w:tr>
      <w:tr w:rsidR="00D67F3D" w:rsidRPr="00D67F3D" w:rsidTr="00D67F3D">
        <w:trPr>
          <w:trHeight w:val="69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67F3D">
              <w:rPr>
                <w:rFonts w:ascii="Arial" w:eastAsia="Times New Roman" w:hAnsi="Arial" w:cs="Arial"/>
                <w:lang w:eastAsia="ru-RU"/>
              </w:rPr>
              <w:t xml:space="preserve">  план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факт          1кв.</w:t>
            </w:r>
          </w:p>
        </w:tc>
      </w:tr>
      <w:tr w:rsidR="00D67F3D" w:rsidRPr="00D67F3D" w:rsidTr="00D67F3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</w:tr>
      <w:tr w:rsidR="00D67F3D" w:rsidRPr="00D67F3D" w:rsidTr="00D67F3D">
        <w:trPr>
          <w:trHeight w:val="126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</w:p>
        </w:tc>
        <w:tc>
          <w:tcPr>
            <w:tcW w:w="4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Адресная социальная помощь по поддержке отдельных категорий граждан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D67F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Количество граждан с доходом ниже прожиточного минимума к общему количеству опрошенных людей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4,1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3,9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4,1</w:t>
            </w:r>
          </w:p>
        </w:tc>
      </w:tr>
      <w:tr w:rsidR="00D67F3D" w:rsidRPr="00D67F3D" w:rsidTr="00D67F3D">
        <w:trPr>
          <w:trHeight w:val="18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D67F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Сохранение доли числа ветеранов ВОВ, проживающих на территории Ступинского муниципального района и получивших социальную поддержку от числа, состоящих на учете – 100%.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100,0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100,0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100,0</w:t>
            </w:r>
          </w:p>
        </w:tc>
      </w:tr>
      <w:tr w:rsidR="00D67F3D" w:rsidRPr="00D67F3D" w:rsidTr="00D67F3D">
        <w:trPr>
          <w:trHeight w:val="132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2.</w:t>
            </w:r>
          </w:p>
        </w:tc>
        <w:tc>
          <w:tcPr>
            <w:tcW w:w="4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Организация и проведение мероприятий социальной направленности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D67F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Индекс социальной обстановки</w:t>
            </w:r>
            <w:r w:rsidRPr="00D67F3D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 xml:space="preserve"> </w:t>
            </w:r>
            <w:r w:rsidRPr="00D67F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(количество граждан положительно оценивающих уровень проведения мероприятий от общего числа опрошенных)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70,0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72,0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72,0</w:t>
            </w:r>
          </w:p>
        </w:tc>
      </w:tr>
      <w:tr w:rsidR="00D67F3D" w:rsidRPr="00D67F3D" w:rsidTr="00D67F3D">
        <w:trPr>
          <w:trHeight w:val="184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D67F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увеличение доли числа ветеранов ВОВ, инвалидов, пожилых и малоимущих граждан, участвующих в культурно-массовых мероприятиях района, на 10% за весь период реализации;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30,0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35,0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32,0</w:t>
            </w:r>
          </w:p>
        </w:tc>
      </w:tr>
      <w:tr w:rsidR="00D67F3D" w:rsidRPr="00D67F3D" w:rsidTr="00D67F3D">
        <w:trPr>
          <w:trHeight w:val="54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3.</w:t>
            </w:r>
          </w:p>
        </w:tc>
        <w:tc>
          <w:tcPr>
            <w:tcW w:w="4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D67F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Поддержка материнства, детства и формирование предпосылок к последующему демографическому росту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D67F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Доля рождения вторых детей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37,3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41,0</w:t>
            </w:r>
          </w:p>
        </w:tc>
      </w:tr>
      <w:tr w:rsidR="00D67F3D" w:rsidRPr="00D67F3D" w:rsidTr="00D67F3D">
        <w:trPr>
          <w:trHeight w:val="589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D67F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Доля рождения третьих детей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16,8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18,2</w:t>
            </w:r>
          </w:p>
        </w:tc>
      </w:tr>
      <w:tr w:rsidR="00D67F3D" w:rsidRPr="00D67F3D" w:rsidTr="00D67F3D">
        <w:trPr>
          <w:trHeight w:val="109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3D" w:rsidRPr="00D67F3D" w:rsidRDefault="00D67F3D" w:rsidP="00D67F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Бесплатное выделение земельных участков многодетным семьям, в том числе для ИЖС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80,0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85,0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F3D" w:rsidRPr="00D67F3D" w:rsidRDefault="00D67F3D" w:rsidP="00D67F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67F3D">
              <w:rPr>
                <w:rFonts w:ascii="Arial" w:eastAsia="Times New Roman" w:hAnsi="Arial" w:cs="Arial"/>
                <w:color w:val="000000"/>
                <w:lang w:eastAsia="ru-RU"/>
              </w:rPr>
              <w:t>93,0</w:t>
            </w:r>
          </w:p>
        </w:tc>
      </w:tr>
    </w:tbl>
    <w:p w:rsidR="00B459AA" w:rsidRDefault="00B459AA"/>
    <w:p w:rsidR="00D67F3D" w:rsidRDefault="00D67F3D"/>
    <w:p w:rsidR="00D67F3D" w:rsidRDefault="00D67F3D"/>
    <w:p w:rsidR="00D67F3D" w:rsidRDefault="00D67F3D"/>
    <w:p w:rsidR="00D67F3D" w:rsidRDefault="00D67F3D"/>
    <w:p w:rsidR="00D67F3D" w:rsidRDefault="00D67F3D"/>
    <w:p w:rsidR="00D67F3D" w:rsidRDefault="00D67F3D"/>
    <w:p w:rsidR="00D67F3D" w:rsidRDefault="00D67F3D"/>
    <w:p w:rsidR="00D67F3D" w:rsidRDefault="00D67F3D"/>
    <w:p w:rsidR="00655388" w:rsidRDefault="00655388"/>
    <w:p w:rsidR="00655388" w:rsidRDefault="00655388"/>
    <w:p w:rsidR="00655388" w:rsidRDefault="00655388"/>
    <w:p w:rsidR="00655388" w:rsidRDefault="00655388"/>
    <w:p w:rsidR="00655388" w:rsidRDefault="00655388"/>
    <w:p w:rsidR="00655388" w:rsidRDefault="00655388"/>
    <w:p w:rsidR="00D67F3D" w:rsidRDefault="00D67F3D"/>
    <w:tbl>
      <w:tblPr>
        <w:tblpPr w:leftFromText="180" w:rightFromText="180" w:horzAnchor="margin" w:tblpY="620"/>
        <w:tblW w:w="16177" w:type="dxa"/>
        <w:tblLook w:val="04A0"/>
      </w:tblPr>
      <w:tblGrid>
        <w:gridCol w:w="16177"/>
      </w:tblGrid>
      <w:tr w:rsidR="00D67F3D" w:rsidRPr="00D67F3D" w:rsidTr="00DD6BC5">
        <w:trPr>
          <w:trHeight w:val="315"/>
        </w:trPr>
        <w:tc>
          <w:tcPr>
            <w:tcW w:w="1617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D67F3D" w:rsidRPr="00D67F3D" w:rsidRDefault="00D67F3D" w:rsidP="00DD6B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</w:tbl>
    <w:tbl>
      <w:tblPr>
        <w:tblW w:w="16035" w:type="dxa"/>
        <w:tblInd w:w="91" w:type="dxa"/>
        <w:tblLook w:val="04A0"/>
      </w:tblPr>
      <w:tblGrid>
        <w:gridCol w:w="661"/>
        <w:gridCol w:w="4472"/>
        <w:gridCol w:w="2463"/>
        <w:gridCol w:w="2482"/>
        <w:gridCol w:w="1118"/>
        <w:gridCol w:w="1118"/>
        <w:gridCol w:w="1317"/>
        <w:gridCol w:w="2404"/>
      </w:tblGrid>
      <w:tr w:rsidR="00C56841" w:rsidRPr="00C56841" w:rsidTr="00C56841">
        <w:trPr>
          <w:trHeight w:val="863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№ п/</w:t>
            </w:r>
            <w:proofErr w:type="spellStart"/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Мероприятия по реализации Программы</w:t>
            </w:r>
          </w:p>
        </w:tc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Перечень стандартных процедур, обеспечивающих выполнение мероприятий, с указанием предельных сроков их исполнения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2016 год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Результаты выполнения мероприятий Программы</w:t>
            </w:r>
          </w:p>
        </w:tc>
      </w:tr>
      <w:tr w:rsidR="00C56841" w:rsidRPr="00C56841" w:rsidTr="00C56841">
        <w:trPr>
          <w:trHeight w:val="1838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 xml:space="preserve">Факт    </w:t>
            </w:r>
            <w:r w:rsidRPr="00C5684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 xml:space="preserve">   1 </w:t>
            </w:r>
            <w:proofErr w:type="spellStart"/>
            <w:r w:rsidRPr="00C5684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>кв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C56841" w:rsidRPr="00C56841" w:rsidTr="00C56841">
        <w:trPr>
          <w:trHeight w:val="349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1.</w:t>
            </w:r>
          </w:p>
        </w:tc>
        <w:tc>
          <w:tcPr>
            <w:tcW w:w="44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 xml:space="preserve">Задача 1.  Адресная социальная помощь по поддержке отдельных категорий граждан </w:t>
            </w:r>
          </w:p>
        </w:tc>
        <w:tc>
          <w:tcPr>
            <w:tcW w:w="24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63 722,0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20 362,7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32,0%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6841" w:rsidRPr="00C56841" w:rsidTr="00C56841">
        <w:trPr>
          <w:trHeight w:val="72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4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11,7%</w:t>
            </w: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72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4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Средства бюджета Городского поселения Ступино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2 624,0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362,7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13,8%</w:t>
            </w: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48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4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60 538,0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19 940,5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32,9%</w:t>
            </w: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312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4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Прочие источники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0,0%</w:t>
            </w: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48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4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Единовременная материальная помощь гражданам, оказавшимся в трудной жизненной ситуации и пострадавшим от стихийных бедствий  </w:t>
            </w:r>
          </w:p>
        </w:tc>
        <w:tc>
          <w:tcPr>
            <w:tcW w:w="24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Выявление лиц, находящихся в трудной жизненной ситуации и нуждающихся в оказании адресной социальной помощи.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0,0%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6841" w:rsidRPr="00C56841" w:rsidTr="00C56841">
        <w:trPr>
          <w:trHeight w:val="54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3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МП "Муниципальное управление на 2014-2018 годы" ПП "Управление муниципальными финансами на 2014-2018годы" п.2.9</w:t>
            </w: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458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133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Средства бюджета Городского поселения Ступино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2,2%</w:t>
            </w: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1729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4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персонального поздравления жителей Ступинского муниципального района, отнесенных к категории юбиляров-долгожителей</w:t>
            </w:r>
          </w:p>
        </w:tc>
        <w:tc>
          <w:tcPr>
            <w:tcW w:w="24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Формирование списков граждан юбиляров-долгожителей и организация персональных поздравлений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55,0%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Чествование юбиляров-долгожителей</w:t>
            </w:r>
          </w:p>
        </w:tc>
      </w:tr>
      <w:tr w:rsidR="00C56841" w:rsidRPr="00C56841" w:rsidTr="00C56841">
        <w:trPr>
          <w:trHeight w:val="1729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Средства бюджета Городского поселения Ступино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40,9%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6841" w:rsidRPr="00C56841" w:rsidTr="00C56841">
        <w:trPr>
          <w:trHeight w:val="578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44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Оформление бесплатной подписки на местные СМИ ветеранам труда, пенсионерам, инвалидам, многодетным семьям по спискам Совета ветеранов (пенсионеров) войны, труда, Вооруженных Сил и правоохранительных органов, КГО ВОИ, Ступинского УСЗН</w:t>
            </w:r>
          </w:p>
        </w:tc>
        <w:tc>
          <w:tcPr>
            <w:tcW w:w="24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Формирование списков малоимущих граждан и организация подписки на СМИ</w:t>
            </w:r>
          </w:p>
        </w:tc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3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684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МП "Муниципальное управление на 2014-2018 годы" ПП "Управление муниципальными финансами на 2014-2018годы" п.2.8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6841" w:rsidRPr="00C56841" w:rsidTr="00C56841">
        <w:trPr>
          <w:trHeight w:val="349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193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Средства бюджета Городского поселения Ступино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96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44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Оказание дополнительных мер поддержки и социальной помощи участникам ВОВ, вдовам участников ВОВ, несовершеннолетним узникам фашистских концлагерей, блокадникам Ленинграда, труженикам тыла и </w:t>
            </w:r>
            <w:proofErr w:type="gramStart"/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гражданам</w:t>
            </w:r>
            <w:proofErr w:type="gramEnd"/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оказавшимся в трудной жизненной ситуации</w:t>
            </w:r>
          </w:p>
        </w:tc>
        <w:tc>
          <w:tcPr>
            <w:tcW w:w="246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Формирование списков ветеранов ВОВ и оказание материальной помощи </w:t>
            </w:r>
            <w:proofErr w:type="gramStart"/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нуждающимся</w:t>
            </w:r>
            <w:proofErr w:type="gramEnd"/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10,8%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5684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Оказана материальная помощь 15 чел., оказавшимся в ТЖС</w:t>
            </w:r>
            <w:proofErr w:type="gramEnd"/>
          </w:p>
        </w:tc>
      </w:tr>
      <w:tr w:rsidR="00C56841" w:rsidRPr="00C56841" w:rsidTr="00C56841">
        <w:trPr>
          <w:trHeight w:val="235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 бюджета Городского поселения Ступино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0,0%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6841" w:rsidRPr="00C56841" w:rsidTr="00C56841">
        <w:trPr>
          <w:trHeight w:val="1658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Приобретение инвалидам ВОВ и участникам ВОВ предметов быта первой необходимости (по   информации, полученной из Ступинского УСЗН) в рамках празднования 70-летия Победы ВОВ</w:t>
            </w: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Формирование списков ветеранов ВОВ и приобретение предметов быта </w:t>
            </w:r>
            <w:proofErr w:type="gramStart"/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нуждающимся</w:t>
            </w:r>
            <w:proofErr w:type="gramEnd"/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6841" w:rsidRPr="00C56841" w:rsidTr="00C56841">
        <w:trPr>
          <w:trHeight w:val="623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44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Проведение ремонтных работ по месту жительства ИВОВ и УВОВ в рамках </w:t>
            </w: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празднования 70-летия Победы ВОВ</w:t>
            </w:r>
          </w:p>
        </w:tc>
        <w:tc>
          <w:tcPr>
            <w:tcW w:w="24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Формирование списков ветеранов ВОВ и организация ремонтных </w:t>
            </w: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работ </w:t>
            </w:r>
            <w:proofErr w:type="gramStart"/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нуждающимся</w:t>
            </w:r>
            <w:proofErr w:type="gramEnd"/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Средства бюджетов поселений (Ступино, </w:t>
            </w:r>
            <w:proofErr w:type="gramStart"/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Семеновское</w:t>
            </w:r>
            <w:proofErr w:type="gramEnd"/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 xml:space="preserve">МП ЖКХ поселений ПП "Капитальный ремонт общего и </w:t>
            </w:r>
            <w:r w:rsidRPr="00C5684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муниципального имущества в многоквартирных домах" п. 1.5 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C56841" w:rsidRPr="00C56841" w:rsidTr="00C56841">
        <w:trPr>
          <w:trHeight w:val="578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769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1.7</w:t>
            </w:r>
          </w:p>
        </w:tc>
        <w:tc>
          <w:tcPr>
            <w:tcW w:w="44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Выплата пенсий за выслугу лет лицам, замещающим муниципальные должности муниципальной службы в органах местного самоуправления Ступинского муниципального района</w:t>
            </w:r>
          </w:p>
        </w:tc>
        <w:tc>
          <w:tcPr>
            <w:tcW w:w="24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Формирование списков муниципальных служащих и организация выплаты пенсии за выслугу лет.</w:t>
            </w:r>
          </w:p>
        </w:tc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3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МП "Муниципальное управление на 2014-2018 годы" ПП "Развитие муниципальной службы на 2014-2018 годы" п.4.2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6841" w:rsidRPr="00C56841" w:rsidTr="00C56841">
        <w:trPr>
          <w:trHeight w:val="443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829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 бюджета Городского поселения Ступино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151,8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16,0%</w:t>
            </w: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1572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Субсидирование услуг МУП ПТО «Городские бани» малообеспеченным гражданам, проживающим в домах без удобств (по 200 рублей каждому)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Формирование списков малоимущих граждан и организация выдачи талонов на льготное посещение бани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 Городского поселения Ступино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0,0%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841" w:rsidRPr="00C56841" w:rsidRDefault="00C56841" w:rsidP="00C5684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6841" w:rsidRPr="00C56841" w:rsidTr="00C56841">
        <w:trPr>
          <w:trHeight w:val="15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</w:t>
            </w:r>
          </w:p>
        </w:tc>
        <w:tc>
          <w:tcPr>
            <w:tcW w:w="24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Организация работы по предоставлению малообеспеченным гражданам жилищных субсидий.</w:t>
            </w:r>
          </w:p>
        </w:tc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60 538,0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19 940,5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32,9%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6841" w:rsidRPr="00C56841" w:rsidTr="00C56841">
        <w:trPr>
          <w:trHeight w:val="99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1.9.1</w:t>
            </w: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53 335,0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18 467,1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34,6%</w:t>
            </w: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94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1.9.2</w:t>
            </w: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7 203,0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1 473,4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20,5%</w:t>
            </w: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1815"/>
        </w:trPr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Оказание финансовой помощи отдельным категориям граждан, оказавшимся в трудной жизненной ситуации, по списанию безнадежных долгов по оплате жилищно-коммунальных услуг.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 бюджета Городского поселения Ступино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0,0%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6841" w:rsidRPr="00C56841" w:rsidTr="00C56841">
        <w:trPr>
          <w:trHeight w:val="372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2.</w:t>
            </w:r>
          </w:p>
        </w:tc>
        <w:tc>
          <w:tcPr>
            <w:tcW w:w="44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 xml:space="preserve">Задача 2. Организация и проведение </w:t>
            </w:r>
            <w:r w:rsidRPr="00C5684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lastRenderedPageBreak/>
              <w:t>мероприятий социальной направленности</w:t>
            </w:r>
          </w:p>
        </w:tc>
        <w:tc>
          <w:tcPr>
            <w:tcW w:w="24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26,8%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6841" w:rsidRPr="00C56841" w:rsidTr="00C56841">
        <w:trPr>
          <w:trHeight w:val="720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4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39,0%</w:t>
            </w: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720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4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Средства бюджета Городского поселения Ступино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0,0%</w:t>
            </w: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480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4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36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Проведение мероприятий: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6841" w:rsidRPr="00C56841" w:rsidTr="00C56841">
        <w:trPr>
          <w:trHeight w:val="578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44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Посвященных</w:t>
            </w:r>
            <w:proofErr w:type="gramEnd"/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отдельным памятным датам и праздничным мероприятиям</w:t>
            </w:r>
          </w:p>
        </w:tc>
        <w:tc>
          <w:tcPr>
            <w:tcW w:w="24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Подготовка и организация проведения праздничных мероприятий, формирование списков приглашенных для участия в них.</w:t>
            </w:r>
          </w:p>
        </w:tc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3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684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МП "Муниципальное управление на 2014-2018 годы" ПП "Кадровый потенциал на 2014-2018 годы" п.1.4.5 и 1.4.6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Проведено торжественное чествование первой пары новобрачных 2016 года и первого новорожденного</w:t>
            </w:r>
          </w:p>
        </w:tc>
      </w:tr>
      <w:tr w:rsidR="00C56841" w:rsidRPr="00C56841" w:rsidTr="00C56841">
        <w:trPr>
          <w:trHeight w:val="39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56841" w:rsidRPr="00C56841" w:rsidTr="00C56841">
        <w:trPr>
          <w:trHeight w:val="432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8,5%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56841" w:rsidRPr="00C56841" w:rsidTr="00C56841">
        <w:trPr>
          <w:trHeight w:val="138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 бюджета Городского поселения Ступино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0,0%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6841" w:rsidRPr="00C56841" w:rsidTr="00C56841">
        <w:trPr>
          <w:trHeight w:val="1729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Поздравление супругов с юбилеем их совместной жизни (50, 55, 60, 65, 70 лет)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Формирование списков граждан-юбиляров совместной жизни и организация персональных поздравлений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Осуществлена закупка подарочных комплектов постельного белья для чествования супругов с юбилеем их совместной жизни</w:t>
            </w:r>
          </w:p>
        </w:tc>
      </w:tr>
      <w:tr w:rsidR="00C56841" w:rsidRPr="00C56841" w:rsidTr="00C56841">
        <w:trPr>
          <w:trHeight w:val="115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Проведение мероприятий по реабилитации отдельных категорий населения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 бюджета Городского поселения Ступино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0,0%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6841" w:rsidRPr="00C56841" w:rsidTr="00C56841">
        <w:trPr>
          <w:trHeight w:val="138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Поздравление  и вручение школьно-письменных принадлежностей  детям из малообеспеченных семей, поступающих в первый класс (по спискам управления образования) (август)</w:t>
            </w:r>
          </w:p>
        </w:tc>
        <w:tc>
          <w:tcPr>
            <w:tcW w:w="24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Организация праздничных мероприятий, формирование списков малообеспеченных многодетных семей и организация вручения школьно-письменных принадлежностей и выплаты компенсации на приобретение школьной формы.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6841" w:rsidRPr="00C56841" w:rsidTr="00C56841">
        <w:trPr>
          <w:trHeight w:val="1032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44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Выплата денежной компенсации на приобретение школьной формы для детей из многодетных семей, обучающихся в муниципальных учреждениях Ступинского </w:t>
            </w: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3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 xml:space="preserve">МП "Образование Ступинского муниципального района на 2014-2018 годы" ПП "Развитие системы общего образования на </w:t>
            </w:r>
            <w:r w:rsidRPr="00C5684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2014-2018 годы" п.2.7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C56841" w:rsidRPr="00C56841" w:rsidTr="00C56841">
        <w:trPr>
          <w:trHeight w:val="84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6841" w:rsidRPr="00C56841" w:rsidTr="00C56841">
        <w:trPr>
          <w:trHeight w:val="649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lastRenderedPageBreak/>
              <w:t>3.</w:t>
            </w:r>
          </w:p>
        </w:tc>
        <w:tc>
          <w:tcPr>
            <w:tcW w:w="44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Задача 3. Поддержка материнства, детства и формирование предпосылок к последующему демографическому росту</w:t>
            </w:r>
          </w:p>
        </w:tc>
        <w:tc>
          <w:tcPr>
            <w:tcW w:w="24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24 505,0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5 085,8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20,8%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6841" w:rsidRPr="00C56841" w:rsidTr="00C56841">
        <w:trPr>
          <w:trHeight w:val="103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44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24 505,0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5 085,8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20,8%</w:t>
            </w: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130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Пропаганда общественной значимости и ценности семей с двумя и более детьми, положительных примеров семейного воспитания</w:t>
            </w:r>
          </w:p>
        </w:tc>
        <w:tc>
          <w:tcPr>
            <w:tcW w:w="24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Обеспечение публикаций в СМИ с целью пропаганды общественной значимости и ценности многодетных семей.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Не требует финансирования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6841" w:rsidRPr="00C56841" w:rsidTr="00C56841">
        <w:trPr>
          <w:trHeight w:val="111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Информационно-аналитическое обеспечение и сопровождение проведения демографической политики</w:t>
            </w: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Не требует финансирования</w:t>
            </w: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24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Регулярное подробное освещение в средствах массовой информации тем: здоровый образ жизни, активная гражданская позиция, а также повышение общественного престижа устойчивой семьи с несколькими детьми, ответственное отношение к своему здоровью и здоровью членов семьи.</w:t>
            </w: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Не требует финансирования</w:t>
            </w: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1032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44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Выделение земельных участков многодетным семьям, в том числе под ИЖС</w:t>
            </w:r>
          </w:p>
        </w:tc>
        <w:tc>
          <w:tcPr>
            <w:tcW w:w="24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3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5684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 xml:space="preserve">МП "Муниципальное управление на 2014-2018 годы" ПП "«Развитие </w:t>
            </w:r>
            <w:proofErr w:type="spellStart"/>
            <w:r w:rsidRPr="00C5684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имущественно-земельного</w:t>
            </w:r>
            <w:proofErr w:type="spellEnd"/>
            <w:r w:rsidRPr="00C5684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 xml:space="preserve"> комплекса Ступинского муниципального района на 2014-2018 годы" п.2.1</w:t>
            </w: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40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112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Обеспечение полноценным питанием беременных женщин, кормящих матерей и детей в возрасте до 3-х лет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Организация закупки и выдачи детского питания.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24 505,0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5 085,8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20,8%</w:t>
            </w: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660"/>
        </w:trPr>
        <w:tc>
          <w:tcPr>
            <w:tcW w:w="10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7030A0"/>
                <w:sz w:val="24"/>
                <w:szCs w:val="24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7030A0"/>
                <w:sz w:val="24"/>
                <w:szCs w:val="24"/>
                <w:lang w:eastAsia="ru-RU"/>
              </w:rPr>
              <w:lastRenderedPageBreak/>
              <w:t>Итого по Программе: в том числе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7030A0"/>
                <w:sz w:val="24"/>
                <w:szCs w:val="24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7030A0"/>
                <w:sz w:val="24"/>
                <w:szCs w:val="24"/>
                <w:lang w:eastAsia="ru-RU"/>
              </w:rPr>
              <w:t>88 557,0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7030A0"/>
                <w:sz w:val="24"/>
                <w:szCs w:val="24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7030A0"/>
                <w:sz w:val="24"/>
                <w:szCs w:val="24"/>
                <w:lang w:eastAsia="ru-RU"/>
              </w:rPr>
              <w:t>25 537,0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7030A0"/>
                <w:sz w:val="24"/>
                <w:szCs w:val="24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7030A0"/>
                <w:sz w:val="24"/>
                <w:szCs w:val="24"/>
                <w:lang w:eastAsia="ru-RU"/>
              </w:rPr>
              <w:t>28,8%</w:t>
            </w:r>
          </w:p>
        </w:tc>
        <w:tc>
          <w:tcPr>
            <w:tcW w:w="2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84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6841" w:rsidRPr="00C56841" w:rsidTr="00C56841">
        <w:trPr>
          <w:trHeight w:val="630"/>
        </w:trPr>
        <w:tc>
          <w:tcPr>
            <w:tcW w:w="10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17,9%</w:t>
            </w: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555"/>
        </w:trPr>
        <w:tc>
          <w:tcPr>
            <w:tcW w:w="10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Средства бюджета Городского поселения Ступино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2 774,0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362,7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13,1%</w:t>
            </w: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570"/>
        </w:trPr>
        <w:tc>
          <w:tcPr>
            <w:tcW w:w="10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85 043,0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25 026,3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29,4%</w:t>
            </w: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6841" w:rsidRPr="00C56841" w:rsidTr="00C56841">
        <w:trPr>
          <w:trHeight w:val="615"/>
        </w:trPr>
        <w:tc>
          <w:tcPr>
            <w:tcW w:w="10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Прочие источники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684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37,5%</w:t>
            </w:r>
          </w:p>
        </w:tc>
        <w:tc>
          <w:tcPr>
            <w:tcW w:w="2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841" w:rsidRPr="00C56841" w:rsidRDefault="00C56841" w:rsidP="00C5684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67F3D" w:rsidRDefault="00D67F3D"/>
    <w:sectPr w:rsidR="00D67F3D" w:rsidSect="00D67F3D">
      <w:pgSz w:w="16838" w:h="11906" w:orient="landscape"/>
      <w:pgMar w:top="709" w:right="113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7F3D"/>
    <w:rsid w:val="002C0341"/>
    <w:rsid w:val="003D4FFC"/>
    <w:rsid w:val="005E6048"/>
    <w:rsid w:val="00655388"/>
    <w:rsid w:val="00B4144E"/>
    <w:rsid w:val="00B459AA"/>
    <w:rsid w:val="00BA20B5"/>
    <w:rsid w:val="00C56841"/>
    <w:rsid w:val="00D4662F"/>
    <w:rsid w:val="00D67F3D"/>
    <w:rsid w:val="00DD6BC5"/>
    <w:rsid w:val="00F03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B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Batang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1535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10265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OINF</dc:creator>
  <cp:keywords/>
  <dc:description/>
  <cp:lastModifiedBy>OINF</cp:lastModifiedBy>
  <cp:revision>4</cp:revision>
  <dcterms:created xsi:type="dcterms:W3CDTF">2016-05-31T07:14:00Z</dcterms:created>
  <dcterms:modified xsi:type="dcterms:W3CDTF">2016-05-31T07:47:00Z</dcterms:modified>
</cp:coreProperties>
</file>